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D91" w:rsidRPr="00346E57" w:rsidRDefault="00DB4D91" w:rsidP="006761AB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ВСЕРОССИЙСКАЯ ОЛИМПИАДА ШКОЛЬНИКОВ ПО ОБЩЕСТВОЗНАНИЮ</w:t>
      </w:r>
    </w:p>
    <w:p w:rsidR="00DB4D91" w:rsidRPr="00346E57" w:rsidRDefault="00DB4D91" w:rsidP="006761A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ЭТАП</w:t>
      </w:r>
      <w:r w:rsidR="008E1A2C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– 2024</w:t>
      </w:r>
      <w:r w:rsidR="00BC0BE9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DB4D91" w:rsidRPr="00346E57" w:rsidRDefault="00E05ABE" w:rsidP="006761A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ПЕРВЫЙ</w:t>
      </w:r>
      <w:r w:rsidR="00DB4D91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ТУР </w:t>
      </w:r>
    </w:p>
    <w:p w:rsidR="00DB4D91" w:rsidRPr="00346E57" w:rsidRDefault="00DB4D91" w:rsidP="006761AB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(9-11 классы)</w:t>
      </w:r>
    </w:p>
    <w:p w:rsidR="00DB4D91" w:rsidRPr="00346E57" w:rsidRDefault="00DB4D91" w:rsidP="006761AB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B4D91" w:rsidRPr="00346E57" w:rsidRDefault="00DB4D91" w:rsidP="006761A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Уважаемый участник олимпиады!</w:t>
      </w:r>
    </w:p>
    <w:p w:rsidR="00E05ABE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Перед Вами 10 заданий муниципального этапа всероссийской олимпиады школьников по обществознанию. </w:t>
      </w:r>
    </w:p>
    <w:p w:rsidR="00E05ABE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их выполнения у Вас есть </w:t>
      </w:r>
      <w:r w:rsidR="00C1423B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8</w:t>
      </w: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 минут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05ABE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Задания считаются выполненными, если Вы вовремя сдали их членам жюри. </w:t>
      </w:r>
    </w:p>
    <w:p w:rsidR="00E05ABE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Внимательно читайте текст заданий. Содержание ответа вписывайте в отведённые поля бланка ответов, записи ведите чётко и разборчиво. </w:t>
      </w:r>
    </w:p>
    <w:p w:rsidR="00E05ABE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E05ABE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E05ABE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Баллы, полученные Вами за выполненные задания, суммируются. </w:t>
      </w:r>
    </w:p>
    <w:p w:rsidR="00644E69" w:rsidRPr="00346E57" w:rsidRDefault="00E05ABE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Максимально возможное количество баллов за работу – </w:t>
      </w:r>
      <w:r w:rsidR="00C1423B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100</w:t>
      </w: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B55D36" w:rsidRPr="00346E57" w:rsidRDefault="00B55D36" w:rsidP="006761A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35455" w:rsidRPr="00346E57" w:rsidRDefault="00B55D36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</w:t>
      </w:r>
      <w:r w:rsidR="00435455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</w:p>
    <w:p w:rsidR="00435455" w:rsidRPr="00502FE9" w:rsidRDefault="00724A42" w:rsidP="006761A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1.1. </w:t>
      </w:r>
      <w:r w:rsidR="002707FF" w:rsidRPr="00502F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Наука допускает применение художественного вымысла в исследованиях. </w:t>
      </w:r>
    </w:p>
    <w:p w:rsidR="008C2C4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1.2.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Традиционные культуры стремятся к целенаправленному преобразованию мира, обеспечению власти человека над природой.</w:t>
      </w:r>
    </w:p>
    <w:p w:rsidR="008C2C4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1.3.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Экзистенциальные потребности, согласно теории американского психолога А. </w:t>
      </w:r>
      <w:proofErr w:type="spellStart"/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Маслоу</w:t>
      </w:r>
      <w:proofErr w:type="spellEnd"/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, относятся к вторичным потребностям человека.</w:t>
      </w:r>
    </w:p>
    <w:p w:rsidR="008C2C4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1.4.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Ограничение контактов </w:t>
      </w:r>
      <w:proofErr w:type="spellStart"/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девианта</w:t>
      </w:r>
      <w:proofErr w:type="spellEnd"/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другими людьми является одном из механизмов социального контроля. </w:t>
      </w:r>
    </w:p>
    <w:p w:rsidR="008C2C45" w:rsidRPr="00502FE9" w:rsidRDefault="00724A42" w:rsidP="006761A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1.5.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Элита общества — это группа людей, стоящая на верхней ступени иерархии, способная создавать образцы потребностей и поведения. </w:t>
      </w:r>
    </w:p>
    <w:p w:rsidR="008C2C4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1.6.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Степень влиятельности лидеров, результативность их деятельности связаны с характером среды, в которой они действуют.</w:t>
      </w:r>
    </w:p>
    <w:p w:rsidR="0043545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1.7.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Приобретение гражданства по рождению называется филиацией. </w:t>
      </w:r>
    </w:p>
    <w:p w:rsidR="008C2C4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1.8.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Лица без гражданства не могут быть субъектами гражданского права.</w:t>
      </w:r>
    </w:p>
    <w:p w:rsidR="0043545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1.9.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Правительство может планировать рост ВВП и проводить экономическую политику, обеспечивающую этот рост.</w:t>
      </w:r>
    </w:p>
    <w:p w:rsidR="008C2C45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1.10.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2C45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Укрепление рубля означает, что экспортные товары России становятся более дорогостоящими для иностранцев.</w:t>
      </w:r>
    </w:p>
    <w:p w:rsidR="00502FE9" w:rsidRPr="00346E57" w:rsidRDefault="00502FE9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35455" w:rsidRPr="00346E57" w:rsidRDefault="00B55D36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 </w:t>
      </w:r>
      <w:r w:rsidR="00724A42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Предложите минимальное по объему обобщающее понятие, вбирающее в себя все нижеперечисленные</w:t>
      </w:r>
      <w:r w:rsidR="00435455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="00724A42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435455" w:rsidRPr="00502FE9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2.1.</w:t>
      </w:r>
      <w:r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46E57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Сберегательный сертификат</w:t>
      </w:r>
      <w:r w:rsidR="00F0062E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46E57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закладная, коносамент</w:t>
      </w:r>
      <w:r w:rsidR="00F0062E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, вексель</w:t>
      </w:r>
      <w:r w:rsidR="00365E43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, фьючерс.</w:t>
      </w:r>
      <w:r w:rsidR="00F0062E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203A1A" w:rsidRPr="00346E57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2.2.</w:t>
      </w:r>
      <w:r w:rsidR="00435455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203A1A" w:rsidRPr="00502FE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Вещи, имущественные права, работы, услуги, результаты интеллектуальной деятельности, информация</w:t>
      </w:r>
      <w:r w:rsidR="00203A1A" w:rsidRPr="00346E5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 </w:t>
      </w:r>
    </w:p>
    <w:p w:rsidR="00203A1A" w:rsidRPr="00346E57" w:rsidRDefault="00203A1A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435455" w:rsidRPr="00346E57" w:rsidRDefault="00724A42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 Что является лишним в каждом ряду? Л</w:t>
      </w:r>
      <w:r w:rsidR="00435455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ишнее выпишите и объясните Ваш выбор.</w:t>
      </w:r>
    </w:p>
    <w:p w:rsidR="00365E43" w:rsidRPr="00502FE9" w:rsidRDefault="00435455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3.1. </w:t>
      </w:r>
      <w:r w:rsidR="00365E43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Республика, город федерального значения, автономный округ, автономная область.</w:t>
      </w:r>
    </w:p>
    <w:p w:rsidR="00202B86" w:rsidRPr="00346E57" w:rsidRDefault="00435455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3.2. </w:t>
      </w:r>
      <w:r w:rsidR="006601F8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Квотирование, </w:t>
      </w:r>
      <w:r w:rsidR="00202B86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экспортный тариф, </w:t>
      </w:r>
      <w:r w:rsidR="006761AB">
        <w:rPr>
          <w:rFonts w:ascii="Times New Roman" w:hAnsi="Times New Roman" w:cs="Times New Roman"/>
          <w:color w:val="000000" w:themeColor="text1"/>
          <w:sz w:val="26"/>
          <w:szCs w:val="26"/>
        </w:rPr>
        <w:t>лицензирование, эмбарго.</w:t>
      </w:r>
      <w:r w:rsidR="006601F8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202B86" w:rsidRPr="00346E57" w:rsidRDefault="00202B86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C10D52" w:rsidRPr="00346E57" w:rsidRDefault="006E6470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4. </w:t>
      </w:r>
      <w:r w:rsidR="00B55D36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Прочитайте приведенный ниже текст, в котором пропущен ряд слов. Выберите из приведенного ниже списка слова, которые необходимо вставить вместо пропусков. Свой ответ запишите в таблицу.</w:t>
      </w:r>
    </w:p>
    <w:p w:rsidR="00F26997" w:rsidRPr="00346E57" w:rsidRDefault="002F4B16" w:rsidP="006761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«Рынок __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__(1)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похож на рынки других _____(2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и услуг. Его 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особенностью является то, что ____(3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) сам определяет, сколько времени он хотел бы работать, а сколько – отдыхать. На конкурентных рынка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х рабочей силы цена ____(4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), то есть 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____(5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работника устанавливается как конкурентное равновесие 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предложения и ___(6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) по различным категориям работников, по видам работ, по наличию и отсутствию профсоюзов и т.д. Существует множество ры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нков __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__(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), на которых предлагается труд работников 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разных ____(8</w:t>
      </w:r>
      <w:r w:rsidR="00F26997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) в разных местностях».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Слова в списке даны в именительном падеже. Каждое слово может быть использовано </w:t>
      </w:r>
      <w:r w:rsidRPr="00346E57">
        <w:rPr>
          <w:rFonts w:ascii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несколько </w:t>
      </w:r>
      <w:r w:rsidRPr="00346E57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раз. Обратите внимание на то, что слов в списке больше, чем Вам потребуется для заполнения пропусков</w:t>
      </w:r>
      <w:r w:rsidR="002F4B16" w:rsidRPr="00346E57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.</w:t>
      </w:r>
    </w:p>
    <w:p w:rsidR="002F4B16" w:rsidRPr="00346E57" w:rsidRDefault="002F4B16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Список терминов:</w:t>
      </w:r>
    </w:p>
    <w:p w:rsidR="002F4B16" w:rsidRPr="00346E57" w:rsidRDefault="002F4B16" w:rsidP="006761A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2F4B16" w:rsidRPr="00346E57" w:rsidSect="006761AB">
          <w:footerReference w:type="default" r:id="rId8"/>
          <w:pgSz w:w="11906" w:h="16838"/>
          <w:pgMar w:top="709" w:right="707" w:bottom="993" w:left="1418" w:header="708" w:footer="708" w:gutter="0"/>
          <w:cols w:space="708"/>
          <w:docGrid w:linePitch="360"/>
        </w:sectPr>
      </w:pP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А) зарплата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Б) отрасли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В) специальности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Г) труд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Д) спрос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Е) взаимодействие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Ж) безработица</w:t>
      </w:r>
    </w:p>
    <w:p w:rsidR="00F26997" w:rsidRPr="00346E57" w:rsidRDefault="00F26997" w:rsidP="0067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З) товары</w:t>
      </w:r>
    </w:p>
    <w:p w:rsidR="00F26997" w:rsidRPr="00346E57" w:rsidRDefault="00F26997" w:rsidP="006761AB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И) работник</w:t>
      </w:r>
    </w:p>
    <w:p w:rsidR="002F4B16" w:rsidRPr="00346E57" w:rsidRDefault="002F4B16" w:rsidP="00676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2F4B16" w:rsidRPr="00346E57" w:rsidSect="006761AB">
          <w:type w:val="continuous"/>
          <w:pgSz w:w="11906" w:h="16838"/>
          <w:pgMar w:top="993" w:right="850" w:bottom="993" w:left="1418" w:header="708" w:footer="708" w:gutter="0"/>
          <w:cols w:num="3" w:space="708"/>
          <w:docGrid w:linePitch="360"/>
        </w:sectPr>
      </w:pPr>
    </w:p>
    <w:p w:rsidR="00502FE9" w:rsidRDefault="00502FE9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E6470" w:rsidRPr="00346E57" w:rsidRDefault="006E6470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5. Решите логические задачи</w:t>
      </w:r>
      <w:r w:rsidR="00B55D36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</w:p>
    <w:p w:rsidR="00F70B8F" w:rsidRDefault="00435455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5.</w:t>
      </w:r>
      <w:r w:rsidR="006E6470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1. </w:t>
      </w:r>
      <w:r w:rsidR="002648FC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Пятеро школьников приехали из пяти различных городов Калужской области в Калугу для участия в региональной олимпиаде школьников по обществознанию. «Откуда вы, ребята?» — спросили их. </w:t>
      </w:r>
    </w:p>
    <w:p w:rsidR="00F70B8F" w:rsidRDefault="002648FC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Вот что они ответили: Аристарх: «Я живу в Обнинске, а </w:t>
      </w:r>
      <w:proofErr w:type="spellStart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Геральд</w:t>
      </w:r>
      <w:proofErr w:type="spellEnd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— в Тарусе». </w:t>
      </w:r>
      <w:proofErr w:type="spellStart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Бахтияр</w:t>
      </w:r>
      <w:proofErr w:type="spellEnd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«В Тарусе живёт </w:t>
      </w:r>
      <w:proofErr w:type="spellStart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Варлаам</w:t>
      </w:r>
      <w:proofErr w:type="spellEnd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Я же прибыл из Мещовска». </w:t>
      </w:r>
      <w:proofErr w:type="spellStart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Варлаам</w:t>
      </w:r>
      <w:proofErr w:type="spellEnd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«Из Обнинска прибыл я, а </w:t>
      </w:r>
      <w:proofErr w:type="spellStart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Бахтияр</w:t>
      </w:r>
      <w:proofErr w:type="spellEnd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— из Малоярославца». </w:t>
      </w:r>
      <w:proofErr w:type="spellStart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Геральд</w:t>
      </w:r>
      <w:proofErr w:type="spellEnd"/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«Я прибыл из Тарусы, а Дорофей — из Кондрово». Дорофей: «Аристарх приехал из Мещовска, а я действительно живу в Кондрово». Когда удивились противоречивости их ответов, ребята объяснили: «Каждый высказал одно утверждение правильное, а другое — ложное. Но по нашим ответам вполне можно установить, откуда мы приехали». </w:t>
      </w:r>
    </w:p>
    <w:p w:rsidR="00F70B8F" w:rsidRDefault="002648FC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Откуда приехал каждый из школьников? </w:t>
      </w:r>
      <w:r w:rsidR="00F70B8F">
        <w:rPr>
          <w:rFonts w:ascii="Times New Roman" w:hAnsi="Times New Roman" w:cs="Times New Roman"/>
          <w:color w:val="000000" w:themeColor="text1"/>
          <w:sz w:val="26"/>
          <w:szCs w:val="26"/>
        </w:rPr>
        <w:t>Свой ответ обоснуйте (</w:t>
      </w:r>
      <w:r w:rsidR="00F70B8F" w:rsidRPr="00827719">
        <w:rPr>
          <w:rFonts w:ascii="Times New Roman" w:hAnsi="Times New Roman" w:cs="Times New Roman"/>
          <w:sz w:val="26"/>
          <w:szCs w:val="26"/>
        </w:rPr>
        <w:t>приведите свои рассуждения).</w:t>
      </w:r>
    </w:p>
    <w:p w:rsidR="00F70B8F" w:rsidRDefault="00F70B8F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515FC" w:rsidRPr="00346E57" w:rsidRDefault="00435455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5.</w:t>
      </w:r>
      <w:r w:rsidR="006E6470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6E6470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648FC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Жюри составляет варианты олимпиады по обществознанию для 6, 7, 8, 9,</w:t>
      </w:r>
      <w:r w:rsidR="002648FC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 и 11 классов (по одному для каждого класса). Члены жюри договорились, что в каждом </w:t>
      </w:r>
      <w:r w:rsidR="002648FC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варианте должно быть семь задач, ровно четыре из которых не встречаются ни в одном другом варианте. </w:t>
      </w:r>
    </w:p>
    <w:p w:rsidR="00F70B8F" w:rsidRDefault="002648FC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Какое максимальное число задач можно включить в такую олимпиаду?</w:t>
      </w:r>
      <w:r w:rsidR="00F70B8F" w:rsidRPr="00F70B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70B8F">
        <w:rPr>
          <w:rFonts w:ascii="Times New Roman" w:hAnsi="Times New Roman" w:cs="Times New Roman"/>
          <w:color w:val="000000" w:themeColor="text1"/>
          <w:sz w:val="26"/>
          <w:szCs w:val="26"/>
        </w:rPr>
        <w:t>Свой ответ обоснуйте (</w:t>
      </w:r>
      <w:r w:rsidR="00F70B8F" w:rsidRPr="00827719">
        <w:rPr>
          <w:rFonts w:ascii="Times New Roman" w:hAnsi="Times New Roman" w:cs="Times New Roman"/>
          <w:sz w:val="26"/>
          <w:szCs w:val="26"/>
        </w:rPr>
        <w:t>приведите свои рассуждения).</w:t>
      </w:r>
    </w:p>
    <w:p w:rsidR="00B515FC" w:rsidRPr="00346E57" w:rsidRDefault="00B515FC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95847" w:rsidRPr="00346E57" w:rsidRDefault="006E6470" w:rsidP="006761A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6. Решите правовые задачи.</w:t>
      </w:r>
    </w:p>
    <w:p w:rsidR="002F4B16" w:rsidRPr="00346E57" w:rsidRDefault="00435455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6.</w:t>
      </w:r>
      <w:r w:rsidR="00795847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1. </w:t>
      </w:r>
      <w:r w:rsidR="006E5699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18-летний Увар Докукин</w:t>
      </w:r>
      <w:r w:rsidR="002F4B16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вместо службы в армии проходит</w:t>
      </w:r>
      <w:r w:rsidR="002F4B16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альтернативную гражданскую службу в госпитале для ветеранов. </w:t>
      </w:r>
    </w:p>
    <w:p w:rsidR="002F4B16" w:rsidRPr="00346E57" w:rsidRDefault="006761AB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r w:rsidR="002F4B16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Укажите возможные причины, по которым</w:t>
      </w:r>
      <w:r w:rsidR="006E5699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Увару Докукину</w:t>
      </w:r>
      <w:r w:rsidR="002F4B16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разрешили заменить военную службу альтернативной.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2F4B16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Какими нормативно-правовыми актами регулируется его деятельность? </w:t>
      </w:r>
    </w:p>
    <w:p w:rsidR="00502FE9" w:rsidRPr="00502FE9" w:rsidRDefault="00502FE9" w:rsidP="006761A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F4B16" w:rsidRPr="00346E57" w:rsidRDefault="00435455" w:rsidP="002F4B1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6.</w:t>
      </w:r>
      <w:r w:rsidR="00795847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 </w:t>
      </w:r>
      <w:r w:rsidR="002F4B16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>Рафаэль</w:t>
      </w:r>
      <w:r w:rsidR="002F4B16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Курочкин является подозреваемым по делу об убийстве. Постановлением следователя к нему была применена мера пресечения в виде заключения под стражу. До заключения под стражу никакие меры прес</w:t>
      </w:r>
      <w:r w:rsidR="004A10BB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ечения к Рафаэлю Ку</w:t>
      </w:r>
      <w:r w:rsidR="002F4B16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рочкину не применялись. Через 14 суток после заключения Рафаэля Курочкина под стражу ему было предъявлено обвинение в совершении преступления. </w:t>
      </w:r>
    </w:p>
    <w:p w:rsidR="002F4B16" w:rsidRPr="00346E57" w:rsidRDefault="002F4B16" w:rsidP="002F4B1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Какие нарушения</w:t>
      </w:r>
      <w:r w:rsidR="00EE3F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уголовно-процессуального права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были допущены?</w:t>
      </w:r>
    </w:p>
    <w:p w:rsidR="006E6470" w:rsidRPr="00346E57" w:rsidRDefault="006E6470" w:rsidP="002F4B1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E6470" w:rsidRPr="00346E57" w:rsidRDefault="006E6470" w:rsidP="0082771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7. Решите экономические задачи.</w:t>
      </w:r>
    </w:p>
    <w:p w:rsidR="0020523E" w:rsidRPr="00346E57" w:rsidRDefault="00435455" w:rsidP="0082771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7.</w:t>
      </w:r>
      <w:r w:rsidR="006E6470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1. </w:t>
      </w:r>
      <w:r w:rsidR="0020523E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Студен</w:t>
      </w:r>
      <w:r w:rsidR="00621E21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 Казимир </w:t>
      </w:r>
      <w:proofErr w:type="spellStart"/>
      <w:r w:rsidR="00621E21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Флавианов</w:t>
      </w:r>
      <w:proofErr w:type="spellEnd"/>
      <w:r w:rsidR="0020523E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обучаясь </w:t>
      </w:r>
      <w:r w:rsidR="00621E21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очно в Институте истории и права КГУ им. К.Э. Циолковского по направлению подготовки «Публичная политика и социальные науки»</w:t>
      </w:r>
      <w:r w:rsidR="0020523E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платит 131 тыс. руб. за первый год обучения. Бросив у</w:t>
      </w:r>
      <w:r w:rsidR="00621E21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чение, он мог бы зарабатывать 360</w:t>
      </w:r>
      <w:r w:rsidR="0020523E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</w:t>
      </w:r>
      <w:r w:rsidR="00621E21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ыс. руб. в год. Одновременно ра</w:t>
      </w:r>
      <w:r w:rsidR="0020523E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ботать и учиться не хватает ни сил, ни времени. </w:t>
      </w:r>
    </w:p>
    <w:p w:rsidR="0020523E" w:rsidRPr="00346E57" w:rsidRDefault="0020523E" w:rsidP="0082771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Какова упущенная выгода, если принять во внимание только первый год обучения? Дайте ответ и покажите, каким образом вы его просчитали.</w:t>
      </w:r>
    </w:p>
    <w:p w:rsidR="002707FF" w:rsidRPr="00346E57" w:rsidRDefault="002707FF" w:rsidP="002707F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70B8F" w:rsidRDefault="00435455" w:rsidP="002707F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7</w:t>
      </w:r>
      <w:r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="006E6470" w:rsidRPr="00502FE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6E6470" w:rsidRPr="00502F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51245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Индивидуальный предприниматель Марианна Старательная изготавливает дома кондитерские изделия на заказ.  За прошедший год, реализуя продукцию, она получила</w:t>
      </w:r>
      <w:r w:rsidR="002707FF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выручку в размере 2 4</w:t>
      </w:r>
      <w:r w:rsidR="00D51245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</w:t>
      </w:r>
      <w:r w:rsidR="002707FF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 тыс.</w:t>
      </w:r>
      <w:r w:rsidR="00D51245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рубле</w:t>
      </w:r>
      <w:r w:rsidR="002707FF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й, затратив на её производство 1 500 тыс.</w:t>
      </w:r>
      <w:r w:rsidR="00D51245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рублей. </w:t>
      </w:r>
    </w:p>
    <w:p w:rsidR="00D51245" w:rsidRPr="00346E57" w:rsidRDefault="00D51245" w:rsidP="002707F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highlight w:val="green"/>
        </w:rPr>
      </w:pPr>
      <w:r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Определите рентабельность (или норму прибыли, </w:t>
      </w:r>
      <w:r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>не</w:t>
      </w:r>
      <w:r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рентабельность основного капитала) производства </w:t>
      </w:r>
      <w:r w:rsidR="002707FF"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индивидуального предпринимателя Марианны Старательной в </w:t>
      </w:r>
      <w:r w:rsidRPr="00346E5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прошедшем году. Приведите решение задачи.</w:t>
      </w:r>
    </w:p>
    <w:p w:rsidR="00C12600" w:rsidRPr="00346E57" w:rsidRDefault="00C12600" w:rsidP="00D5124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B7C4A" w:rsidRPr="00346E57" w:rsidRDefault="006E6470" w:rsidP="0082771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8.</w:t>
      </w:r>
      <w:r w:rsidR="00EF748F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</w:t>
      </w: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6B7C4A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Соотнесите виды знаний левого столбца с утверждениями из правого с</w:t>
      </w:r>
      <w:r w:rsidR="005B0B8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толбца. Ответ запишите в таблицу</w:t>
      </w:r>
      <w:bookmarkStart w:id="0" w:name="_GoBack"/>
      <w:bookmarkEnd w:id="0"/>
      <w:r w:rsidR="006B7C4A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421"/>
        <w:gridCol w:w="2409"/>
        <w:gridCol w:w="474"/>
        <w:gridCol w:w="6472"/>
      </w:tblGrid>
      <w:tr w:rsidR="00346E57" w:rsidRPr="00346E57" w:rsidTr="006761AB">
        <w:tc>
          <w:tcPr>
            <w:tcW w:w="2830" w:type="dxa"/>
            <w:gridSpan w:val="2"/>
          </w:tcPr>
          <w:p w:rsidR="006B7C4A" w:rsidRPr="00346E57" w:rsidRDefault="006B7C4A" w:rsidP="006B7C4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Виды знаний</w:t>
            </w:r>
          </w:p>
        </w:tc>
        <w:tc>
          <w:tcPr>
            <w:tcW w:w="6946" w:type="dxa"/>
            <w:gridSpan w:val="2"/>
          </w:tcPr>
          <w:p w:rsidR="006B7C4A" w:rsidRPr="00346E57" w:rsidRDefault="006B7C4A" w:rsidP="006B7C4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i/>
                <w:color w:val="000000" w:themeColor="text1"/>
                <w:sz w:val="26"/>
                <w:szCs w:val="26"/>
              </w:rPr>
              <w:t>Утверждения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Научное</w:t>
            </w:r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ходи со своим уставом в чужой монастырь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409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Художественное </w:t>
            </w:r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Клавиатура компьютера – устройство для ввода информации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2409" w:type="dxa"/>
          </w:tcPr>
          <w:p w:rsidR="006B7C4A" w:rsidRPr="00346E57" w:rsidRDefault="0020523E" w:rsidP="0020523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Религиозное </w:t>
            </w:r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Человеческие возможности безграничны: при должной тренировке каждый из нас может научиться предсказывать будущее, передвигать предметы взглядом и т.п.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409" w:type="dxa"/>
          </w:tcPr>
          <w:p w:rsidR="006B7C4A" w:rsidRPr="00346E57" w:rsidRDefault="0020523E" w:rsidP="006B7C4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Народная мудрость</w:t>
            </w:r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«Новая физика» «отменяла» эфир, абсолютное пространство и абсолютное время, ревизовала механику Ньютона.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409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Паранаучное</w:t>
            </w:r>
            <w:proofErr w:type="spellEnd"/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Красота до венца, а ум до конца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409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Практическое</w:t>
            </w:r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Е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Роман А.С. Пушкина – «энциклопедия русской жизни»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09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Ж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Иисус был рожден делом и милостью Святого Духа.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09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74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З</w:t>
            </w:r>
          </w:p>
        </w:tc>
        <w:tc>
          <w:tcPr>
            <w:tcW w:w="6472" w:type="dxa"/>
          </w:tcPr>
          <w:p w:rsidR="006B7C4A" w:rsidRPr="00346E57" w:rsidRDefault="0071117E" w:rsidP="0071117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Земля имеет два магнитных полюса</w:t>
            </w:r>
          </w:p>
        </w:tc>
      </w:tr>
      <w:tr w:rsidR="00346E57" w:rsidRPr="00346E57" w:rsidTr="006761AB">
        <w:tc>
          <w:tcPr>
            <w:tcW w:w="421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09" w:type="dxa"/>
          </w:tcPr>
          <w:p w:rsidR="006B7C4A" w:rsidRPr="00346E57" w:rsidRDefault="006B7C4A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74" w:type="dxa"/>
          </w:tcPr>
          <w:p w:rsidR="006B7C4A" w:rsidRPr="00346E57" w:rsidRDefault="0020523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</w:t>
            </w:r>
          </w:p>
        </w:tc>
        <w:tc>
          <w:tcPr>
            <w:tcW w:w="6472" w:type="dxa"/>
          </w:tcPr>
          <w:p w:rsidR="006B7C4A" w:rsidRPr="00346E57" w:rsidRDefault="0071117E" w:rsidP="006B7C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Легенда о Великом Инквизиторе есть откровение о человеке</w:t>
            </w:r>
          </w:p>
        </w:tc>
      </w:tr>
    </w:tbl>
    <w:p w:rsidR="0071117E" w:rsidRPr="00346E57" w:rsidRDefault="0071117E" w:rsidP="006B7C4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70B8F" w:rsidRDefault="00EF748F" w:rsidP="00F70B8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8.2. Приведите </w:t>
      </w:r>
      <w:r w:rsidR="00F70B8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собственный </w:t>
      </w: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пример мифологического познания.</w:t>
      </w:r>
    </w:p>
    <w:p w:rsidR="00F70B8F" w:rsidRDefault="00F70B8F" w:rsidP="00F70B8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F3B25" w:rsidRPr="00346E57" w:rsidRDefault="003F3B25" w:rsidP="00F70B8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9. </w:t>
      </w:r>
      <w:r w:rsidR="00F37EE4"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Проанализируйте следующую информацию и ответьте на поставленные вопросы.</w:t>
      </w:r>
    </w:p>
    <w:p w:rsidR="00F37EE4" w:rsidRPr="00346E57" w:rsidRDefault="006E5699" w:rsidP="008277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выборах в парламент страны </w:t>
      </w:r>
      <w:proofErr w:type="spellStart"/>
      <w:r w:rsidR="00CA2B40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Фринля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ндия</w:t>
      </w:r>
      <w:proofErr w:type="spellEnd"/>
      <w:r w:rsidR="00F37EE4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создается единый многомандатный избирательный округ. Избиратели подают свои голоса не за индивидуально определенных кандидатов, которые выступают «сами по себе», а за список кандидатов, начинающийся, как правило, с «паровоза». Количество мест в парламенте определяется числом голосов, отданных за соответствующий список: чем больше голосов, тем больше мест. </w:t>
      </w:r>
    </w:p>
    <w:p w:rsidR="003F3B25" w:rsidRPr="00346E57" w:rsidRDefault="00F70B8F" w:rsidP="00F70B8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r w:rsidR="00F37EE4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Какой тип избирательн</w:t>
      </w:r>
      <w:r w:rsidR="00CA2B40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ой системы утвердился в стране </w:t>
      </w:r>
      <w:proofErr w:type="spellStart"/>
      <w:r w:rsidR="00CA2B40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Фринляндии</w:t>
      </w:r>
      <w:proofErr w:type="spellEnd"/>
      <w:r w:rsidR="00F37EE4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выборах в парламент?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F37EE4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Назовите три его признака.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3) </w:t>
      </w:r>
      <w:r w:rsidR="00F37EE4"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Что означает в данном контексте слово «паровоз»?</w:t>
      </w:r>
    </w:p>
    <w:p w:rsidR="00EF748F" w:rsidRPr="00346E57" w:rsidRDefault="00EF748F" w:rsidP="00827719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F748F" w:rsidRPr="00346E57" w:rsidRDefault="00EF748F" w:rsidP="00EF748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10. На изображениях представлены религиозные символы. Внимательно их рассмотрите и выполните задания.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46E57" w:rsidRPr="00346E57" w:rsidTr="00B86D9C"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 wp14:anchorId="2145FB96" wp14:editId="14D17ED7">
                  <wp:extent cx="1158138" cy="1646125"/>
                  <wp:effectExtent l="0" t="0" r="4445" b="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138" cy="16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 wp14:anchorId="43FBAD4F" wp14:editId="29349A2D">
                  <wp:extent cx="926228" cy="1644619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60" cy="164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 wp14:anchorId="620B6818" wp14:editId="6AA53FF3">
                  <wp:extent cx="1508668" cy="1508668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923" cy="150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6E57" w:rsidRPr="00346E57" w:rsidTr="00B86D9C"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  <w:t>Б</w:t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  <w:t>В</w:t>
            </w:r>
          </w:p>
        </w:tc>
      </w:tr>
      <w:tr w:rsidR="00346E57" w:rsidRPr="00346E57" w:rsidTr="00B86D9C"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6"/>
              </w:rPr>
              <w:lastRenderedPageBreak/>
              <w:drawing>
                <wp:inline distT="0" distB="0" distL="0" distR="0" wp14:anchorId="6093484F" wp14:editId="0D49E248">
                  <wp:extent cx="1242683" cy="1158875"/>
                  <wp:effectExtent l="0" t="0" r="0" b="3175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906" cy="121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 wp14:anchorId="667AA6FE" wp14:editId="0A653904">
                  <wp:extent cx="1607913" cy="1607913"/>
                  <wp:effectExtent l="0" t="0" r="0" b="0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005" cy="16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 wp14:anchorId="684900A7" wp14:editId="53AAFB55">
                  <wp:extent cx="1142938" cy="1142938"/>
                  <wp:effectExtent l="0" t="0" r="635" b="635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494" cy="1150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6E57" w:rsidRPr="00346E57" w:rsidTr="00B86D9C"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  <w:t>Д</w:t>
            </w:r>
          </w:p>
        </w:tc>
        <w:tc>
          <w:tcPr>
            <w:tcW w:w="3115" w:type="dxa"/>
            <w:vAlign w:val="center"/>
          </w:tcPr>
          <w:p w:rsidR="00EF748F" w:rsidRPr="00346E57" w:rsidRDefault="00EF748F" w:rsidP="00B86D9C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</w:pPr>
            <w:r w:rsidRPr="00346E57"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</w:rPr>
              <w:t>Е</w:t>
            </w:r>
          </w:p>
        </w:tc>
      </w:tr>
    </w:tbl>
    <w:p w:rsidR="00EF748F" w:rsidRPr="00346E57" w:rsidRDefault="00EF748F" w:rsidP="00EF748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F748F" w:rsidRPr="00346E57" w:rsidRDefault="00EF748F" w:rsidP="00EF748F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0B8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10.1. 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Назовите религии, символы которых вы видите на изображениях. </w:t>
      </w:r>
    </w:p>
    <w:p w:rsidR="00EF748F" w:rsidRDefault="00EF748F" w:rsidP="00EF748F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0B8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10.2.</w:t>
      </w:r>
      <w:r w:rsidRPr="00F70B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Распределите буквы, символизирующие религии, в две группы</w:t>
      </w:r>
      <w:r w:rsidR="00EE3F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таблицы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, самостоятельно обозначив название столбцов.</w:t>
      </w:r>
    </w:p>
    <w:p w:rsidR="00C12600" w:rsidRPr="00346E57" w:rsidRDefault="00C12600" w:rsidP="00827719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sectPr w:rsidR="00C12600" w:rsidRPr="00346E57" w:rsidSect="00F70B8F">
      <w:type w:val="continuous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DA1" w:rsidRDefault="00330DA1" w:rsidP="00346E57">
      <w:pPr>
        <w:spacing w:after="0" w:line="240" w:lineRule="auto"/>
      </w:pPr>
      <w:r>
        <w:separator/>
      </w:r>
    </w:p>
  </w:endnote>
  <w:endnote w:type="continuationSeparator" w:id="0">
    <w:p w:rsidR="00330DA1" w:rsidRDefault="00330DA1" w:rsidP="003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6998739"/>
      <w:docPartObj>
        <w:docPartGallery w:val="Page Numbers (Bottom of Page)"/>
        <w:docPartUnique/>
      </w:docPartObj>
    </w:sdtPr>
    <w:sdtEndPr/>
    <w:sdtContent>
      <w:p w:rsidR="00346E57" w:rsidRDefault="00346E5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B8E">
          <w:rPr>
            <w:noProof/>
          </w:rPr>
          <w:t>5</w:t>
        </w:r>
        <w:r>
          <w:fldChar w:fldCharType="end"/>
        </w:r>
      </w:p>
    </w:sdtContent>
  </w:sdt>
  <w:p w:rsidR="00346E57" w:rsidRDefault="00346E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DA1" w:rsidRDefault="00330DA1" w:rsidP="00346E57">
      <w:pPr>
        <w:spacing w:after="0" w:line="240" w:lineRule="auto"/>
      </w:pPr>
      <w:r>
        <w:separator/>
      </w:r>
    </w:p>
  </w:footnote>
  <w:footnote w:type="continuationSeparator" w:id="0">
    <w:p w:rsidR="00330DA1" w:rsidRDefault="00330DA1" w:rsidP="00346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32193"/>
    <w:multiLevelType w:val="hybridMultilevel"/>
    <w:tmpl w:val="60C014E8"/>
    <w:lvl w:ilvl="0" w:tplc="176AB2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CF6B81"/>
    <w:multiLevelType w:val="hybridMultilevel"/>
    <w:tmpl w:val="AF6A1F2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1B2C5A"/>
    <w:multiLevelType w:val="multilevel"/>
    <w:tmpl w:val="7E86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57"/>
    <w:rsid w:val="000F4895"/>
    <w:rsid w:val="001F76E6"/>
    <w:rsid w:val="00202B86"/>
    <w:rsid w:val="00203A1A"/>
    <w:rsid w:val="0020523E"/>
    <w:rsid w:val="00210FB5"/>
    <w:rsid w:val="002648FC"/>
    <w:rsid w:val="002707FF"/>
    <w:rsid w:val="002C6B81"/>
    <w:rsid w:val="002F4B16"/>
    <w:rsid w:val="00330DA1"/>
    <w:rsid w:val="00346E57"/>
    <w:rsid w:val="00365E43"/>
    <w:rsid w:val="003676BC"/>
    <w:rsid w:val="003C2E57"/>
    <w:rsid w:val="003F3B25"/>
    <w:rsid w:val="003F5CC0"/>
    <w:rsid w:val="00435455"/>
    <w:rsid w:val="004A10BB"/>
    <w:rsid w:val="00502FE9"/>
    <w:rsid w:val="0051291A"/>
    <w:rsid w:val="005B0B8E"/>
    <w:rsid w:val="00621E21"/>
    <w:rsid w:val="00634E1D"/>
    <w:rsid w:val="00644E69"/>
    <w:rsid w:val="006601F8"/>
    <w:rsid w:val="00665CC5"/>
    <w:rsid w:val="006761AB"/>
    <w:rsid w:val="006B733F"/>
    <w:rsid w:val="006B7C4A"/>
    <w:rsid w:val="006E5699"/>
    <w:rsid w:val="006E6470"/>
    <w:rsid w:val="0071117E"/>
    <w:rsid w:val="00724A42"/>
    <w:rsid w:val="00795847"/>
    <w:rsid w:val="007B607B"/>
    <w:rsid w:val="0081280C"/>
    <w:rsid w:val="00827719"/>
    <w:rsid w:val="00885C73"/>
    <w:rsid w:val="008A320C"/>
    <w:rsid w:val="008C2C45"/>
    <w:rsid w:val="008E1A2C"/>
    <w:rsid w:val="00963423"/>
    <w:rsid w:val="009F74B0"/>
    <w:rsid w:val="00B07776"/>
    <w:rsid w:val="00B515FC"/>
    <w:rsid w:val="00B55D36"/>
    <w:rsid w:val="00BC0BE9"/>
    <w:rsid w:val="00BC4F6D"/>
    <w:rsid w:val="00BE59A1"/>
    <w:rsid w:val="00BE726E"/>
    <w:rsid w:val="00C10D52"/>
    <w:rsid w:val="00C12600"/>
    <w:rsid w:val="00C1423B"/>
    <w:rsid w:val="00C22C0F"/>
    <w:rsid w:val="00C37583"/>
    <w:rsid w:val="00C45332"/>
    <w:rsid w:val="00CA2B40"/>
    <w:rsid w:val="00D51245"/>
    <w:rsid w:val="00D52906"/>
    <w:rsid w:val="00D5724B"/>
    <w:rsid w:val="00DB4D91"/>
    <w:rsid w:val="00DE1123"/>
    <w:rsid w:val="00E05ABE"/>
    <w:rsid w:val="00E06282"/>
    <w:rsid w:val="00E2203C"/>
    <w:rsid w:val="00EE2E1A"/>
    <w:rsid w:val="00EE3FAC"/>
    <w:rsid w:val="00EF3ACE"/>
    <w:rsid w:val="00EF748F"/>
    <w:rsid w:val="00F0062E"/>
    <w:rsid w:val="00F26997"/>
    <w:rsid w:val="00F37EE4"/>
    <w:rsid w:val="00F70B8F"/>
    <w:rsid w:val="00F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B743A-3F8F-4E0B-8F2B-E8E14BBC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69"/>
    <w:pPr>
      <w:ind w:left="720"/>
      <w:contextualSpacing/>
    </w:pPr>
  </w:style>
  <w:style w:type="table" w:styleId="a4">
    <w:name w:val="Table Grid"/>
    <w:basedOn w:val="a1"/>
    <w:uiPriority w:val="59"/>
    <w:rsid w:val="00644E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44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44E69"/>
    <w:rPr>
      <w:color w:val="0000FF"/>
      <w:u w:val="single"/>
    </w:rPr>
  </w:style>
  <w:style w:type="character" w:styleId="a7">
    <w:name w:val="Strong"/>
    <w:basedOn w:val="a0"/>
    <w:uiPriority w:val="22"/>
    <w:qFormat/>
    <w:rsid w:val="00202B86"/>
    <w:rPr>
      <w:b/>
      <w:bCs/>
    </w:rPr>
  </w:style>
  <w:style w:type="paragraph" w:styleId="a8">
    <w:name w:val="header"/>
    <w:basedOn w:val="a"/>
    <w:link w:val="a9"/>
    <w:uiPriority w:val="99"/>
    <w:unhideWhenUsed/>
    <w:rsid w:val="0034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6E57"/>
  </w:style>
  <w:style w:type="paragraph" w:styleId="aa">
    <w:name w:val="footer"/>
    <w:basedOn w:val="a"/>
    <w:link w:val="ab"/>
    <w:uiPriority w:val="99"/>
    <w:unhideWhenUsed/>
    <w:rsid w:val="0034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6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5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9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E673-D77D-451E-9435-752D32DE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5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thebestofhistory@outlook.com</cp:lastModifiedBy>
  <cp:revision>11</cp:revision>
  <dcterms:created xsi:type="dcterms:W3CDTF">2024-11-03T14:04:00Z</dcterms:created>
  <dcterms:modified xsi:type="dcterms:W3CDTF">2024-11-11T05:47:00Z</dcterms:modified>
</cp:coreProperties>
</file>